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F4E" w:rsidRDefault="00636F4E" w:rsidP="00636F4E">
      <w:pPr>
        <w:spacing w:after="12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36F4E" w:rsidRDefault="00636F4E" w:rsidP="00636F4E">
      <w:pPr>
        <w:spacing w:after="0"/>
        <w:ind w:left="72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bookmarkStart w:id="0" w:name="_Hlk42780180"/>
      <w:r>
        <w:rPr>
          <w:rFonts w:cstheme="minorHAnsi"/>
          <w:noProof/>
          <w:sz w:val="20"/>
          <w:szCs w:val="20"/>
        </w:rPr>
        <w:drawing>
          <wp:inline distT="0" distB="0" distL="0" distR="0">
            <wp:extent cx="7848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4E" w:rsidRDefault="00636F4E" w:rsidP="00636F4E">
      <w:pPr>
        <w:spacing w:before="5" w:after="0" w:line="180" w:lineRule="exact"/>
        <w:ind w:left="720"/>
        <w:jc w:val="both"/>
        <w:rPr>
          <w:rFonts w:cstheme="minorHAnsi"/>
          <w:sz w:val="20"/>
          <w:szCs w:val="20"/>
        </w:rPr>
      </w:pPr>
    </w:p>
    <w:p w:rsidR="00636F4E" w:rsidRDefault="00636F4E" w:rsidP="00636F4E">
      <w:pPr>
        <w:spacing w:before="12" w:after="0" w:line="240" w:lineRule="auto"/>
        <w:ind w:left="3611" w:right="2866"/>
        <w:jc w:val="center"/>
        <w:rPr>
          <w:rFonts w:cstheme="minorHAnsi"/>
          <w:spacing w:val="18"/>
          <w:w w:val="94"/>
          <w:sz w:val="20"/>
          <w:szCs w:val="20"/>
        </w:rPr>
      </w:pPr>
      <w:r>
        <w:rPr>
          <w:rFonts w:cstheme="minorHAnsi"/>
          <w:b/>
          <w:color w:val="243764"/>
          <w:spacing w:val="26"/>
          <w:w w:val="99"/>
          <w:sz w:val="20"/>
          <w:szCs w:val="20"/>
        </w:rPr>
        <w:t>CUSHINSTOW</w:t>
      </w:r>
      <w:r>
        <w:rPr>
          <w:rFonts w:cstheme="minorHAnsi"/>
          <w:b/>
          <w:color w:val="243764"/>
          <w:w w:val="99"/>
          <w:sz w:val="20"/>
          <w:szCs w:val="20"/>
        </w:rPr>
        <w:t>N</w:t>
      </w:r>
    </w:p>
    <w:p w:rsidR="00636F4E" w:rsidRDefault="00636F4E" w:rsidP="00636F4E">
      <w:pPr>
        <w:spacing w:before="12" w:after="0" w:line="240" w:lineRule="auto"/>
        <w:ind w:left="3611" w:right="2866"/>
        <w:jc w:val="center"/>
        <w:rPr>
          <w:rFonts w:cstheme="minorHAnsi"/>
          <w:sz w:val="20"/>
          <w:szCs w:val="20"/>
        </w:rPr>
      </w:pPr>
      <w:r>
        <w:rPr>
          <w:rFonts w:cstheme="minorHAnsi"/>
          <w:color w:val="1F3864" w:themeColor="accent1" w:themeShade="80"/>
          <w:spacing w:val="18"/>
          <w:w w:val="94"/>
          <w:sz w:val="20"/>
          <w:szCs w:val="20"/>
        </w:rPr>
        <w:t>NATIONA</w:t>
      </w:r>
      <w:r>
        <w:rPr>
          <w:rFonts w:cstheme="minorHAnsi"/>
          <w:color w:val="1F3864" w:themeColor="accent1" w:themeShade="80"/>
          <w:w w:val="94"/>
          <w:sz w:val="20"/>
          <w:szCs w:val="20"/>
        </w:rPr>
        <w:t>L</w:t>
      </w:r>
      <w:r>
        <w:rPr>
          <w:rFonts w:cstheme="minorHAnsi"/>
          <w:color w:val="1F3864" w:themeColor="accent1" w:themeShade="80"/>
          <w:sz w:val="20"/>
          <w:szCs w:val="20"/>
        </w:rPr>
        <w:t xml:space="preserve"> </w:t>
      </w:r>
      <w:r>
        <w:rPr>
          <w:rFonts w:cstheme="minorHAnsi"/>
          <w:color w:val="1F3864" w:themeColor="accent1" w:themeShade="80"/>
          <w:spacing w:val="18"/>
          <w:w w:val="99"/>
          <w:sz w:val="20"/>
          <w:szCs w:val="20"/>
        </w:rPr>
        <w:t>SCHOO</w:t>
      </w:r>
      <w:r>
        <w:rPr>
          <w:rFonts w:cstheme="minorHAnsi"/>
          <w:color w:val="1F3864" w:themeColor="accent1" w:themeShade="80"/>
          <w:w w:val="99"/>
          <w:sz w:val="20"/>
          <w:szCs w:val="20"/>
        </w:rPr>
        <w:t>L</w:t>
      </w:r>
      <w:bookmarkEnd w:id="0"/>
    </w:p>
    <w:p w:rsidR="00636F4E" w:rsidRDefault="00636F4E" w:rsidP="00636F4E">
      <w:pPr>
        <w:spacing w:before="12" w:after="0" w:line="240" w:lineRule="auto"/>
        <w:ind w:left="2891" w:right="2866"/>
        <w:jc w:val="center"/>
        <w:rPr>
          <w:rFonts w:cstheme="minorHAnsi"/>
          <w:sz w:val="20"/>
          <w:szCs w:val="20"/>
        </w:rPr>
      </w:pPr>
    </w:p>
    <w:p w:rsidR="00636F4E" w:rsidRDefault="00636F4E" w:rsidP="00636F4E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36F4E" w:rsidRDefault="00636F4E" w:rsidP="00636F4E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CUSHINSTOWN NATIONAL SCHOOL</w:t>
      </w:r>
    </w:p>
    <w:p w:rsidR="00636F4E" w:rsidRDefault="00636F4E" w:rsidP="00636F4E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ANNUAL ADMISSION NOTICE</w:t>
      </w:r>
    </w:p>
    <w:p w:rsidR="00636F4E" w:rsidRDefault="00636F4E" w:rsidP="00636F4E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in respect of admissions to the 2022/23 school year</w:t>
      </w:r>
    </w:p>
    <w:p w:rsidR="00636F4E" w:rsidRDefault="00636F4E" w:rsidP="00636F4E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636F4E" w:rsidRDefault="00636F4E" w:rsidP="00636F4E">
      <w:pPr>
        <w:pStyle w:val="ListParagraph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Admission Policy and Application Form</w:t>
      </w:r>
    </w:p>
    <w:p w:rsidR="00636F4E" w:rsidRDefault="00636F4E" w:rsidP="00636F4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copy of the school’s </w:t>
      </w:r>
      <w:r>
        <w:rPr>
          <w:rFonts w:ascii="Arial" w:hAnsi="Arial" w:cs="Arial"/>
          <w:b/>
          <w:color w:val="000000" w:themeColor="text1"/>
        </w:rPr>
        <w:t>Admission Policy</w:t>
      </w:r>
      <w:r>
        <w:rPr>
          <w:rFonts w:ascii="Arial" w:hAnsi="Arial" w:cs="Arial"/>
          <w:color w:val="000000" w:themeColor="text1"/>
        </w:rPr>
        <w:t xml:space="preserve"> and the </w:t>
      </w:r>
      <w:r>
        <w:rPr>
          <w:rFonts w:ascii="Arial" w:hAnsi="Arial" w:cs="Arial"/>
          <w:b/>
          <w:color w:val="000000" w:themeColor="text1"/>
        </w:rPr>
        <w:t>Application Form for Admission/Enrolment Form</w:t>
      </w:r>
      <w:r>
        <w:rPr>
          <w:rFonts w:ascii="Arial" w:hAnsi="Arial" w:cs="Arial"/>
          <w:color w:val="000000" w:themeColor="text1"/>
        </w:rPr>
        <w:t xml:space="preserve"> for the 2022/23 School Year is available as follows: </w:t>
      </w:r>
    </w:p>
    <w:p w:rsidR="00636F4E" w:rsidRDefault="00636F4E" w:rsidP="00636F4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download at: </w:t>
      </w:r>
      <w:r>
        <w:rPr>
          <w:rStyle w:val="Hyperlink"/>
          <w:rFonts w:ascii="Arial" w:hAnsi="Arial" w:cs="Arial"/>
          <w:color w:val="000000" w:themeColor="text1"/>
        </w:rPr>
        <w:t>www.cushinstownns.com</w:t>
      </w:r>
    </w:p>
    <w:p w:rsidR="00636F4E" w:rsidRDefault="00636F4E" w:rsidP="00636F4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ascii="Arial" w:hAnsi="Arial" w:cs="Arial"/>
          <w:color w:val="000000" w:themeColor="text1"/>
        </w:rPr>
        <w:t xml:space="preserve">On request: By emailing </w:t>
      </w:r>
      <w:hyperlink r:id="rId5" w:history="1">
        <w:r>
          <w:rPr>
            <w:rStyle w:val="Hyperlink"/>
          </w:rPr>
          <w:t>cushinstownns@gmail.com</w:t>
        </w:r>
      </w:hyperlink>
      <w:r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or writing to: </w:t>
      </w:r>
      <w:proofErr w:type="spellStart"/>
      <w:r>
        <w:rPr>
          <w:rFonts w:ascii="Arial" w:hAnsi="Arial" w:cs="Arial"/>
          <w:color w:val="000000" w:themeColor="text1"/>
        </w:rPr>
        <w:t>Cushinstown</w:t>
      </w:r>
      <w:proofErr w:type="spellEnd"/>
      <w:r>
        <w:rPr>
          <w:rFonts w:ascii="Arial" w:hAnsi="Arial" w:cs="Arial"/>
          <w:color w:val="000000" w:themeColor="text1"/>
        </w:rPr>
        <w:t xml:space="preserve"> National School, </w:t>
      </w:r>
      <w:proofErr w:type="spellStart"/>
      <w:r>
        <w:rPr>
          <w:rFonts w:ascii="Arial" w:hAnsi="Arial" w:cs="Arial"/>
          <w:color w:val="000000" w:themeColor="text1"/>
        </w:rPr>
        <w:t>Cushinstown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Foulksmills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Co.Wexford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:rsidR="00636F4E" w:rsidRDefault="00636F4E" w:rsidP="00636F4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36F4E" w:rsidRDefault="00636F4E" w:rsidP="00636F4E">
      <w:pPr>
        <w:pStyle w:val="ListParagraph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636F4E" w:rsidRDefault="00636F4E" w:rsidP="00636F4E">
      <w:pPr>
        <w:pStyle w:val="ListParagraph"/>
        <w:spacing w:line="276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PART 1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- Admissions to the 202</w:t>
      </w:r>
      <w:r w:rsidR="00B81553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/2</w:t>
      </w:r>
      <w:r w:rsidR="00B81553">
        <w:rPr>
          <w:rFonts w:ascii="Arial" w:hAnsi="Arial" w:cs="Arial"/>
          <w:b/>
          <w:color w:val="000000" w:themeColor="text1"/>
          <w:sz w:val="24"/>
          <w:szCs w:val="24"/>
        </w:rPr>
        <w:t xml:space="preserve">3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school year</w:t>
      </w:r>
    </w:p>
    <w:p w:rsidR="00636F4E" w:rsidRDefault="00636F4E" w:rsidP="00636F4E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36F4E" w:rsidRDefault="00636F4E" w:rsidP="00636F4E">
      <w:pPr>
        <w:pStyle w:val="ListParagraph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Application and Decision Dates for admission to 202</w:t>
      </w:r>
      <w:r w:rsidR="00B81553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/2</w:t>
      </w:r>
      <w:r w:rsidR="00B81553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:rsidR="00636F4E" w:rsidRDefault="00636F4E" w:rsidP="00636F4E">
      <w:pPr>
        <w:pStyle w:val="ListParagraph"/>
        <w:spacing w:line="276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following are the dates applicable for admission to Junior Infants</w:t>
      </w:r>
    </w:p>
    <w:p w:rsidR="00636F4E" w:rsidRDefault="00636F4E" w:rsidP="00636F4E">
      <w:pPr>
        <w:pStyle w:val="ListParagraph"/>
        <w:spacing w:line="276" w:lineRule="auto"/>
        <w:ind w:left="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636F4E" w:rsidTr="00636F4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E" w:rsidRDefault="00636F4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school will commence accepting applications for admission on  </w:t>
            </w:r>
          </w:p>
          <w:p w:rsidR="00636F4E" w:rsidRDefault="00636F4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E" w:rsidRDefault="00636F4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B81553">
              <w:rPr>
                <w:rFonts w:ascii="Arial" w:hAnsi="Arial" w:cs="Arial"/>
                <w:b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January 202</w:t>
            </w:r>
            <w:r w:rsidR="00B81553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</w:tr>
      <w:tr w:rsidR="00636F4E" w:rsidTr="00636F4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E" w:rsidRDefault="00636F4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school shall cease accepting applications for admission on </w:t>
            </w:r>
          </w:p>
          <w:p w:rsidR="00636F4E" w:rsidRDefault="00636F4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E" w:rsidRDefault="00636F4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B81553">
              <w:rPr>
                <w:rFonts w:ascii="Arial" w:hAnsi="Arial" w:cs="Arial"/>
                <w:b/>
                <w:color w:val="000000" w:themeColor="text1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February 202</w:t>
            </w:r>
            <w:r w:rsidR="00B81553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</w:tr>
      <w:tr w:rsidR="00636F4E" w:rsidTr="00636F4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E" w:rsidRDefault="00636F4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date by which applicants will be notified of the decision on their application is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E" w:rsidRDefault="00B8155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4th</w:t>
            </w:r>
            <w:r w:rsidR="00636F4E">
              <w:rPr>
                <w:rFonts w:ascii="Arial" w:hAnsi="Arial" w:cs="Arial"/>
                <w:b/>
                <w:color w:val="000000" w:themeColor="text1"/>
              </w:rPr>
              <w:t xml:space="preserve"> March 202</w:t>
            </w: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</w:tr>
      <w:tr w:rsidR="00636F4E" w:rsidTr="00636F4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E" w:rsidRDefault="00636F4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E" w:rsidRDefault="00636F4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 weeks</w:t>
            </w:r>
          </w:p>
        </w:tc>
      </w:tr>
    </w:tbl>
    <w:p w:rsidR="00636F4E" w:rsidRDefault="00636F4E" w:rsidP="00636F4E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*Failure to accept an offer within the prescribed period above may result in the offer being withdrawn</w:t>
      </w:r>
    </w:p>
    <w:p w:rsidR="00636F4E" w:rsidRDefault="00636F4E" w:rsidP="00636F4E">
      <w:pPr>
        <w:pStyle w:val="NoSpacing"/>
        <w:rPr>
          <w:rFonts w:ascii="Arial" w:hAnsi="Arial" w:cs="Arial"/>
          <w:b/>
          <w:color w:val="000000" w:themeColor="text1"/>
        </w:rPr>
      </w:pPr>
    </w:p>
    <w:p w:rsidR="00636F4E" w:rsidRDefault="00636F4E" w:rsidP="00636F4E">
      <w:pPr>
        <w:pStyle w:val="NoSpacing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Note: the school will consider and issue decisions on late applications in accordance with the school’s admission policy.</w:t>
      </w:r>
    </w:p>
    <w:p w:rsidR="00636F4E" w:rsidRDefault="00636F4E" w:rsidP="00636F4E">
      <w:pPr>
        <w:pStyle w:val="NoSpacing"/>
        <w:rPr>
          <w:b/>
          <w:color w:val="000000" w:themeColor="text1"/>
        </w:rPr>
      </w:pPr>
    </w:p>
    <w:p w:rsidR="00636F4E" w:rsidRDefault="00636F4E" w:rsidP="00636F4E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Number of places being made available in 202</w:t>
      </w:r>
      <w:r w:rsidR="00B81553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/2</w:t>
      </w:r>
      <w:r w:rsidR="00B81553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:rsidR="00636F4E" w:rsidRDefault="00636F4E" w:rsidP="00636F4E">
      <w:pPr>
        <w:pStyle w:val="ListParagraph"/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636F4E" w:rsidTr="00636F4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E" w:rsidRDefault="00636F4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number of places being made available in Junior Infants is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E" w:rsidRDefault="00636F4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30</w:t>
            </w:r>
          </w:p>
        </w:tc>
      </w:tr>
      <w:tr w:rsidR="00636F4E" w:rsidTr="00636F4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E" w:rsidRDefault="00636F4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number of residential places is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E" w:rsidRDefault="00636F4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</w:tr>
      <w:tr w:rsidR="00636F4E" w:rsidTr="00636F4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E" w:rsidRDefault="00636F4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number of non-residential places is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E" w:rsidRDefault="00636F4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</w:tr>
      <w:tr w:rsidR="00636F4E" w:rsidTr="00636F4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E" w:rsidRDefault="00636F4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number of places being made available in the special class* catering for children with </w:t>
            </w:r>
            <w:r w:rsidR="00B81553">
              <w:rPr>
                <w:rFonts w:ascii="Arial" w:hAnsi="Arial" w:cs="Arial"/>
                <w:color w:val="000000" w:themeColor="text1"/>
              </w:rPr>
              <w:t>ASD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E" w:rsidRDefault="00B8155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</w:tr>
    </w:tbl>
    <w:p w:rsidR="00636F4E" w:rsidRDefault="00636F4E" w:rsidP="00636F4E">
      <w:pPr>
        <w:pStyle w:val="NoSpacing"/>
        <w:rPr>
          <w:color w:val="000000" w:themeColor="text1"/>
        </w:rPr>
      </w:pPr>
    </w:p>
    <w:p w:rsidR="00636F4E" w:rsidRDefault="00636F4E" w:rsidP="00636F4E">
      <w:pPr>
        <w:pStyle w:val="NoSpacing"/>
        <w:rPr>
          <w:color w:val="000000" w:themeColor="text1"/>
        </w:rPr>
      </w:pPr>
    </w:p>
    <w:p w:rsidR="00636F4E" w:rsidRDefault="00636F4E" w:rsidP="00636F4E">
      <w:pPr>
        <w:tabs>
          <w:tab w:val="left" w:pos="2532"/>
        </w:tabs>
        <w:rPr>
          <w:color w:val="000000" w:themeColor="text1"/>
        </w:rPr>
      </w:pPr>
    </w:p>
    <w:p w:rsidR="00636F4E" w:rsidRDefault="00636F4E" w:rsidP="00636F4E">
      <w:pPr>
        <w:rPr>
          <w:color w:val="000000" w:themeColor="text1"/>
        </w:rPr>
      </w:pPr>
    </w:p>
    <w:p w:rsidR="00636F4E" w:rsidRDefault="00636F4E"/>
    <w:sectPr w:rsidR="00636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E"/>
    <w:rsid w:val="00636F4E"/>
    <w:rsid w:val="00A7444B"/>
    <w:rsid w:val="00B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36509-72BC-4EA5-B63F-F1F7FFA8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F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F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36F4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36F4E"/>
    <w:pPr>
      <w:spacing w:line="254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636F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cushinstownns@gmail.com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CMJS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O'Reilly</dc:creator>
  <cp:keywords/>
  <dc:description/>
  <cp:lastModifiedBy>Linda Martin</cp:lastModifiedBy>
  <cp:revision>2</cp:revision>
  <dcterms:created xsi:type="dcterms:W3CDTF">2021-12-21T16:21:00Z</dcterms:created>
  <dcterms:modified xsi:type="dcterms:W3CDTF">2021-12-21T16:21:00Z</dcterms:modified>
</cp:coreProperties>
</file>